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6EC" w:rsidRPr="00381C4C" w:rsidRDefault="006026EC" w:rsidP="006026EC">
      <w:pPr>
        <w:rPr>
          <w:rFonts w:eastAsia="黑体"/>
          <w:sz w:val="32"/>
          <w:szCs w:val="32"/>
        </w:rPr>
      </w:pPr>
      <w:r w:rsidRPr="00381C4C">
        <w:rPr>
          <w:rFonts w:eastAsia="黑体"/>
          <w:sz w:val="32"/>
          <w:szCs w:val="32"/>
        </w:rPr>
        <w:t>附件</w:t>
      </w:r>
      <w:r w:rsidRPr="00381C4C">
        <w:rPr>
          <w:rFonts w:eastAsia="黑体"/>
          <w:sz w:val="32"/>
          <w:szCs w:val="32"/>
        </w:rPr>
        <w:t>1</w:t>
      </w:r>
    </w:p>
    <w:p w:rsidR="006026EC" w:rsidRPr="00381C4C" w:rsidRDefault="006026EC" w:rsidP="006026EC">
      <w:pPr>
        <w:jc w:val="center"/>
        <w:rPr>
          <w:rFonts w:eastAsia="方正小标宋简体"/>
          <w:sz w:val="44"/>
          <w:szCs w:val="44"/>
        </w:rPr>
      </w:pPr>
      <w:r w:rsidRPr="00381C4C">
        <w:rPr>
          <w:rFonts w:eastAsia="方正小标宋简体"/>
          <w:sz w:val="44"/>
          <w:szCs w:val="44"/>
        </w:rPr>
        <w:t>湖南省教育厅科学研究项目申报数额表（普通本科院校）</w:t>
      </w:r>
    </w:p>
    <w:p w:rsidR="006026EC" w:rsidRPr="00381C4C" w:rsidRDefault="006026EC" w:rsidP="006026EC">
      <w:pPr>
        <w:jc w:val="center"/>
        <w:rPr>
          <w:sz w:val="36"/>
          <w:szCs w:val="36"/>
        </w:rPr>
      </w:pPr>
    </w:p>
    <w:tbl>
      <w:tblPr>
        <w:tblW w:w="13659" w:type="dxa"/>
        <w:tblInd w:w="-5" w:type="dxa"/>
        <w:tblLook w:val="04A0" w:firstRow="1" w:lastRow="0" w:firstColumn="1" w:lastColumn="0" w:noHBand="0" w:noVBand="1"/>
      </w:tblPr>
      <w:tblGrid>
        <w:gridCol w:w="2155"/>
        <w:gridCol w:w="1418"/>
        <w:gridCol w:w="1304"/>
        <w:gridCol w:w="1701"/>
        <w:gridCol w:w="1134"/>
        <w:gridCol w:w="1276"/>
        <w:gridCol w:w="1276"/>
        <w:gridCol w:w="708"/>
        <w:gridCol w:w="1305"/>
        <w:gridCol w:w="1382"/>
      </w:tblGrid>
      <w:tr w:rsidR="006026EC" w:rsidRPr="00381C4C" w:rsidTr="000A41CA">
        <w:trPr>
          <w:trHeight w:val="351"/>
          <w:tblHeader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6EC" w:rsidRPr="00381C4C" w:rsidRDefault="006026EC" w:rsidP="000A41CA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bookmarkStart w:id="0" w:name="OLE_LINK1"/>
            <w:r w:rsidRPr="00381C4C">
              <w:rPr>
                <w:color w:val="000000"/>
                <w:kern w:val="0"/>
                <w:szCs w:val="21"/>
              </w:rPr>
              <w:t>学</w:t>
            </w:r>
            <w:r w:rsidRPr="00381C4C">
              <w:rPr>
                <w:color w:val="000000"/>
                <w:kern w:val="0"/>
                <w:szCs w:val="21"/>
              </w:rPr>
              <w:t xml:space="preserve">  </w:t>
            </w:r>
            <w:r w:rsidRPr="00381C4C">
              <w:rPr>
                <w:color w:val="000000"/>
                <w:kern w:val="0"/>
                <w:szCs w:val="21"/>
              </w:rPr>
              <w:t>校</w:t>
            </w: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6EC" w:rsidRPr="00381C4C" w:rsidRDefault="006026EC" w:rsidP="000A41CA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重点项目（项）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6EC" w:rsidRPr="00381C4C" w:rsidRDefault="006026EC" w:rsidP="000A41CA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6EC" w:rsidRPr="00381C4C" w:rsidRDefault="006026EC" w:rsidP="000A41CA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青年项目（项）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0A41CA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0A41CA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创新平台开放基金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0A41CA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一般项目（项）</w:t>
            </w:r>
          </w:p>
        </w:tc>
      </w:tr>
      <w:tr w:rsidR="006026EC" w:rsidRPr="00381C4C" w:rsidTr="000A41CA">
        <w:trPr>
          <w:trHeight w:val="351"/>
          <w:tblHeader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6EC" w:rsidRPr="00381C4C" w:rsidRDefault="006026EC" w:rsidP="000A41CA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0A41CA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“</w:t>
            </w:r>
            <w:r w:rsidRPr="00381C4C">
              <w:rPr>
                <w:color w:val="000000"/>
                <w:kern w:val="0"/>
                <w:szCs w:val="21"/>
              </w:rPr>
              <w:t>双一流</w:t>
            </w:r>
            <w:r w:rsidRPr="00381C4C">
              <w:rPr>
                <w:color w:val="000000"/>
                <w:kern w:val="0"/>
                <w:szCs w:val="21"/>
              </w:rPr>
              <w:t>”</w:t>
            </w:r>
            <w:r w:rsidRPr="00381C4C">
              <w:rPr>
                <w:color w:val="000000"/>
                <w:kern w:val="0"/>
                <w:szCs w:val="21"/>
              </w:rPr>
              <w:t>学科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6EC" w:rsidRPr="00381C4C" w:rsidRDefault="00586208" w:rsidP="000A41CA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其他</w:t>
            </w:r>
            <w:r w:rsidR="006026EC" w:rsidRPr="00381C4C">
              <w:rPr>
                <w:color w:val="000000"/>
                <w:kern w:val="0"/>
                <w:szCs w:val="21"/>
              </w:rPr>
              <w:t>学科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6EC" w:rsidRPr="00381C4C" w:rsidRDefault="006026EC" w:rsidP="000A41CA">
            <w:pPr>
              <w:widowControl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0A41CA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“</w:t>
            </w:r>
            <w:r w:rsidRPr="00381C4C">
              <w:rPr>
                <w:color w:val="000000"/>
                <w:kern w:val="0"/>
                <w:szCs w:val="21"/>
              </w:rPr>
              <w:t>双一流</w:t>
            </w:r>
            <w:r w:rsidRPr="00381C4C">
              <w:rPr>
                <w:color w:val="000000"/>
                <w:kern w:val="0"/>
                <w:szCs w:val="21"/>
              </w:rPr>
              <w:t>”</w:t>
            </w:r>
            <w:r w:rsidRPr="00381C4C">
              <w:rPr>
                <w:color w:val="000000"/>
                <w:kern w:val="0"/>
                <w:szCs w:val="21"/>
              </w:rPr>
              <w:t>学科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D423E9" w:rsidP="000A41CA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其他</w:t>
            </w:r>
            <w:r w:rsidR="006026EC" w:rsidRPr="00381C4C">
              <w:rPr>
                <w:color w:val="000000"/>
                <w:kern w:val="0"/>
                <w:szCs w:val="21"/>
              </w:rPr>
              <w:t>学科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EC" w:rsidRPr="00381C4C" w:rsidRDefault="006026EC" w:rsidP="000A41CA">
            <w:pPr>
              <w:widowControl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EC" w:rsidRPr="00381C4C" w:rsidRDefault="006026EC" w:rsidP="000A41CA">
            <w:pPr>
              <w:widowControl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EC" w:rsidRPr="00381C4C" w:rsidRDefault="006026EC" w:rsidP="000A41CA">
            <w:pPr>
              <w:widowControl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6026EC" w:rsidRPr="00381C4C" w:rsidTr="000A41CA">
        <w:trPr>
          <w:trHeight w:val="351"/>
          <w:tblHeader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6EC" w:rsidRPr="00381C4C" w:rsidRDefault="006026EC" w:rsidP="000A41CA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EC" w:rsidRPr="00381C4C" w:rsidRDefault="006026EC" w:rsidP="000A41CA">
            <w:pPr>
              <w:widowControl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0A41CA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0A41CA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扶贫项目</w:t>
            </w:r>
            <w:r w:rsidRPr="00381C4C">
              <w:rPr>
                <w:color w:val="000000"/>
                <w:kern w:val="0"/>
                <w:szCs w:val="21"/>
              </w:rPr>
              <w:t>1</w:t>
            </w:r>
            <w:r w:rsidRPr="00381C4C">
              <w:rPr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6EC" w:rsidRPr="00381C4C" w:rsidRDefault="006026EC" w:rsidP="000A41CA">
            <w:pPr>
              <w:widowControl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EC" w:rsidRPr="00381C4C" w:rsidRDefault="006026EC" w:rsidP="000A41CA">
            <w:pPr>
              <w:widowControl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EC" w:rsidRPr="00381C4C" w:rsidRDefault="006026EC" w:rsidP="000A41CA">
            <w:pPr>
              <w:widowControl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EC" w:rsidRPr="00381C4C" w:rsidRDefault="006026EC" w:rsidP="000A41CA">
            <w:pPr>
              <w:widowControl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EC" w:rsidRPr="00381C4C" w:rsidRDefault="006026EC" w:rsidP="000A41CA">
            <w:pPr>
              <w:widowControl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EC" w:rsidRPr="00381C4C" w:rsidRDefault="006026EC" w:rsidP="000A41CA">
            <w:pPr>
              <w:widowControl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562152" w:rsidRPr="00381C4C" w:rsidTr="00562152">
        <w:trPr>
          <w:trHeight w:val="397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52" w:rsidRPr="00562152" w:rsidRDefault="00562152" w:rsidP="00562152">
            <w:pPr>
              <w:widowControl/>
              <w:rPr>
                <w:color w:val="000000"/>
                <w:kern w:val="0"/>
                <w:szCs w:val="21"/>
              </w:rPr>
            </w:pPr>
            <w:r w:rsidRPr="00562152">
              <w:rPr>
                <w:rFonts w:hint="eastAsia"/>
                <w:color w:val="000000"/>
                <w:kern w:val="0"/>
                <w:szCs w:val="21"/>
              </w:rPr>
              <w:t>中南大学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52" w:rsidRPr="00562152" w:rsidRDefault="00562152" w:rsidP="005621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52" w:rsidRPr="00562152" w:rsidRDefault="00562152" w:rsidP="005621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52" w:rsidRPr="00562152" w:rsidRDefault="00562152" w:rsidP="005621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52" w:rsidRPr="00562152" w:rsidRDefault="00562152" w:rsidP="005621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52" w:rsidRPr="00562152" w:rsidRDefault="00562152" w:rsidP="005621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52" w:rsidRPr="00562152" w:rsidRDefault="00562152" w:rsidP="005621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52" w:rsidRPr="00562152" w:rsidRDefault="00562152" w:rsidP="005621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52" w:rsidRPr="00562152" w:rsidRDefault="00562152" w:rsidP="005621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52" w:rsidRPr="00562152" w:rsidRDefault="00562152" w:rsidP="005621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62152" w:rsidRPr="00381C4C" w:rsidTr="00562152">
        <w:trPr>
          <w:trHeight w:val="397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52" w:rsidRPr="00562152" w:rsidRDefault="00562152" w:rsidP="00562152">
            <w:pPr>
              <w:widowControl/>
              <w:rPr>
                <w:color w:val="000000"/>
                <w:kern w:val="0"/>
                <w:szCs w:val="21"/>
              </w:rPr>
            </w:pPr>
            <w:r w:rsidRPr="00562152">
              <w:rPr>
                <w:rFonts w:hint="eastAsia"/>
                <w:color w:val="000000"/>
                <w:kern w:val="0"/>
                <w:szCs w:val="21"/>
              </w:rPr>
              <w:t>湖南大学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52" w:rsidRPr="00562152" w:rsidRDefault="00562152" w:rsidP="005621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52" w:rsidRPr="00562152" w:rsidRDefault="00562152" w:rsidP="005621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52" w:rsidRPr="00562152" w:rsidRDefault="00562152" w:rsidP="005621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52" w:rsidRPr="00562152" w:rsidRDefault="00562152" w:rsidP="005621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52" w:rsidRPr="00562152" w:rsidRDefault="00562152" w:rsidP="005621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52" w:rsidRPr="00562152" w:rsidRDefault="00562152" w:rsidP="005621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52" w:rsidRPr="00562152" w:rsidRDefault="00562152" w:rsidP="005621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52" w:rsidRPr="00562152" w:rsidRDefault="00562152" w:rsidP="005621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52" w:rsidRPr="00562152" w:rsidRDefault="00562152" w:rsidP="005621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62152" w:rsidRPr="00381C4C" w:rsidTr="00562152">
        <w:trPr>
          <w:trHeight w:val="397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52" w:rsidRPr="00562152" w:rsidRDefault="00562152" w:rsidP="00562152">
            <w:pPr>
              <w:widowControl/>
              <w:rPr>
                <w:color w:val="000000"/>
                <w:kern w:val="0"/>
                <w:szCs w:val="21"/>
              </w:rPr>
            </w:pPr>
            <w:r w:rsidRPr="00562152">
              <w:rPr>
                <w:rFonts w:hint="eastAsia"/>
                <w:color w:val="000000"/>
                <w:kern w:val="0"/>
                <w:szCs w:val="21"/>
              </w:rPr>
              <w:t>国防科技大学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52" w:rsidRPr="00562152" w:rsidRDefault="00562152" w:rsidP="005621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52" w:rsidRPr="00562152" w:rsidRDefault="00562152" w:rsidP="005621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52" w:rsidRPr="00562152" w:rsidRDefault="00562152" w:rsidP="005621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52" w:rsidRPr="00562152" w:rsidRDefault="00562152" w:rsidP="005621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52" w:rsidRPr="00562152" w:rsidRDefault="00562152" w:rsidP="005621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52" w:rsidRPr="00562152" w:rsidRDefault="00562152" w:rsidP="005621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52" w:rsidRPr="00562152" w:rsidRDefault="00562152" w:rsidP="005621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52" w:rsidRPr="00562152" w:rsidRDefault="00562152" w:rsidP="005621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52" w:rsidRPr="00562152" w:rsidRDefault="00562152" w:rsidP="005621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62152" w:rsidRPr="00381C4C" w:rsidTr="00562152">
        <w:trPr>
          <w:trHeight w:val="397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52" w:rsidRPr="00562152" w:rsidRDefault="00562152" w:rsidP="00562152">
            <w:pPr>
              <w:widowControl/>
              <w:rPr>
                <w:color w:val="000000"/>
                <w:kern w:val="0"/>
                <w:szCs w:val="21"/>
              </w:rPr>
            </w:pPr>
            <w:r w:rsidRPr="00562152">
              <w:rPr>
                <w:rFonts w:hint="eastAsia"/>
                <w:color w:val="000000"/>
                <w:kern w:val="0"/>
                <w:szCs w:val="21"/>
              </w:rPr>
              <w:t>湖南师范大学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52" w:rsidRPr="00562152" w:rsidRDefault="00562152" w:rsidP="005621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52" w:rsidRPr="00562152" w:rsidRDefault="00562152" w:rsidP="005621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52" w:rsidRPr="00562152" w:rsidRDefault="00562152" w:rsidP="005621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52" w:rsidRPr="00562152" w:rsidRDefault="00562152" w:rsidP="005621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52" w:rsidRPr="00562152" w:rsidRDefault="00562152" w:rsidP="005621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52" w:rsidRPr="00562152" w:rsidRDefault="00562152" w:rsidP="005621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52" w:rsidRPr="00562152" w:rsidRDefault="00562152" w:rsidP="005621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48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52" w:rsidRPr="00562152" w:rsidRDefault="00562152" w:rsidP="005621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52" w:rsidRPr="00562152" w:rsidRDefault="00562152" w:rsidP="005621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74</w:t>
            </w:r>
          </w:p>
        </w:tc>
      </w:tr>
      <w:tr w:rsidR="00562152" w:rsidRPr="00381C4C" w:rsidTr="00562152">
        <w:trPr>
          <w:trHeight w:val="397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52" w:rsidRPr="00562152" w:rsidRDefault="00562152" w:rsidP="00562152">
            <w:pPr>
              <w:widowControl/>
              <w:rPr>
                <w:color w:val="000000"/>
                <w:kern w:val="0"/>
                <w:szCs w:val="21"/>
              </w:rPr>
            </w:pPr>
            <w:r w:rsidRPr="00562152">
              <w:rPr>
                <w:rFonts w:hint="eastAsia"/>
                <w:color w:val="000000"/>
                <w:kern w:val="0"/>
                <w:szCs w:val="21"/>
              </w:rPr>
              <w:t>湘潭大学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52" w:rsidRPr="00562152" w:rsidRDefault="00562152" w:rsidP="005621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52" w:rsidRPr="00562152" w:rsidRDefault="00562152" w:rsidP="005621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52" w:rsidRPr="00562152" w:rsidRDefault="00562152" w:rsidP="005621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52" w:rsidRPr="00562152" w:rsidRDefault="00562152" w:rsidP="005621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52" w:rsidRPr="00562152" w:rsidRDefault="00562152" w:rsidP="005621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52" w:rsidRPr="00562152" w:rsidRDefault="00562152" w:rsidP="005621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52" w:rsidRPr="00562152" w:rsidRDefault="00562152" w:rsidP="005621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41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52" w:rsidRPr="00562152" w:rsidRDefault="00562152" w:rsidP="005621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52" w:rsidRPr="00562152" w:rsidRDefault="00562152" w:rsidP="005621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53</w:t>
            </w:r>
          </w:p>
        </w:tc>
      </w:tr>
      <w:tr w:rsidR="00BA328C" w:rsidRPr="00381C4C" w:rsidTr="00562152">
        <w:trPr>
          <w:trHeight w:val="397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rPr>
                <w:color w:val="000000"/>
                <w:kern w:val="0"/>
                <w:szCs w:val="21"/>
              </w:rPr>
            </w:pPr>
            <w:r w:rsidRPr="00562152">
              <w:rPr>
                <w:rFonts w:hint="eastAsia"/>
                <w:color w:val="000000"/>
                <w:kern w:val="0"/>
                <w:szCs w:val="21"/>
              </w:rPr>
              <w:t>长沙理工大学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68</w:t>
            </w:r>
          </w:p>
        </w:tc>
      </w:tr>
      <w:tr w:rsidR="00BA328C" w:rsidRPr="00381C4C" w:rsidTr="00562152">
        <w:trPr>
          <w:trHeight w:val="397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rPr>
                <w:color w:val="000000"/>
                <w:kern w:val="0"/>
                <w:szCs w:val="21"/>
              </w:rPr>
            </w:pPr>
            <w:r w:rsidRPr="00562152">
              <w:rPr>
                <w:rFonts w:hint="eastAsia"/>
                <w:color w:val="000000"/>
                <w:kern w:val="0"/>
                <w:szCs w:val="21"/>
              </w:rPr>
              <w:t>湖南农业大学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36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50</w:t>
            </w:r>
          </w:p>
        </w:tc>
      </w:tr>
      <w:tr w:rsidR="00BA328C" w:rsidRPr="00381C4C" w:rsidTr="00562152">
        <w:trPr>
          <w:trHeight w:val="397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rPr>
                <w:color w:val="000000"/>
                <w:kern w:val="0"/>
                <w:szCs w:val="21"/>
              </w:rPr>
            </w:pPr>
            <w:r w:rsidRPr="00562152">
              <w:rPr>
                <w:rFonts w:hint="eastAsia"/>
                <w:color w:val="000000"/>
                <w:kern w:val="0"/>
                <w:szCs w:val="21"/>
              </w:rPr>
              <w:t>中南林业科技大学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52</w:t>
            </w:r>
          </w:p>
        </w:tc>
      </w:tr>
      <w:tr w:rsidR="00BA328C" w:rsidRPr="00381C4C" w:rsidTr="00562152">
        <w:trPr>
          <w:trHeight w:val="397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rPr>
                <w:color w:val="000000"/>
                <w:kern w:val="0"/>
                <w:szCs w:val="21"/>
              </w:rPr>
            </w:pPr>
            <w:r w:rsidRPr="00562152">
              <w:rPr>
                <w:rFonts w:hint="eastAsia"/>
                <w:color w:val="000000"/>
                <w:kern w:val="0"/>
                <w:szCs w:val="21"/>
              </w:rPr>
              <w:t>湖南中医药大学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52</w:t>
            </w:r>
          </w:p>
        </w:tc>
      </w:tr>
      <w:tr w:rsidR="00BA328C" w:rsidRPr="00381C4C" w:rsidTr="00562152">
        <w:trPr>
          <w:trHeight w:val="397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rPr>
                <w:color w:val="000000"/>
                <w:kern w:val="0"/>
                <w:szCs w:val="21"/>
              </w:rPr>
            </w:pPr>
            <w:r w:rsidRPr="00562152">
              <w:rPr>
                <w:rFonts w:hint="eastAsia"/>
                <w:color w:val="000000"/>
                <w:kern w:val="0"/>
                <w:szCs w:val="21"/>
              </w:rPr>
              <w:t>南华大学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</w:t>
            </w: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66</w:t>
            </w:r>
          </w:p>
        </w:tc>
      </w:tr>
      <w:tr w:rsidR="00BA328C" w:rsidRPr="00381C4C" w:rsidTr="00562152">
        <w:trPr>
          <w:trHeight w:val="397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rPr>
                <w:color w:val="000000"/>
                <w:kern w:val="0"/>
                <w:szCs w:val="21"/>
              </w:rPr>
            </w:pPr>
            <w:r w:rsidRPr="00562152">
              <w:rPr>
                <w:rFonts w:hint="eastAsia"/>
                <w:color w:val="000000"/>
                <w:kern w:val="0"/>
                <w:szCs w:val="21"/>
              </w:rPr>
              <w:t>湖南科技大学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65</w:t>
            </w:r>
          </w:p>
        </w:tc>
      </w:tr>
      <w:tr w:rsidR="00BA328C" w:rsidRPr="00381C4C" w:rsidTr="00562152">
        <w:trPr>
          <w:trHeight w:val="397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rPr>
                <w:color w:val="000000"/>
                <w:kern w:val="0"/>
                <w:szCs w:val="21"/>
              </w:rPr>
            </w:pPr>
            <w:r w:rsidRPr="00562152">
              <w:rPr>
                <w:rFonts w:hint="eastAsia"/>
                <w:color w:val="000000"/>
                <w:kern w:val="0"/>
                <w:szCs w:val="21"/>
              </w:rPr>
              <w:t>吉首大学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22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46</w:t>
            </w:r>
          </w:p>
        </w:tc>
      </w:tr>
      <w:tr w:rsidR="00BA328C" w:rsidRPr="00381C4C" w:rsidTr="00562152">
        <w:trPr>
          <w:trHeight w:val="397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rPr>
                <w:color w:val="000000"/>
                <w:kern w:val="0"/>
                <w:szCs w:val="21"/>
              </w:rPr>
            </w:pPr>
            <w:r w:rsidRPr="00562152">
              <w:rPr>
                <w:rFonts w:hint="eastAsia"/>
                <w:color w:val="000000"/>
                <w:kern w:val="0"/>
                <w:szCs w:val="21"/>
              </w:rPr>
              <w:lastRenderedPageBreak/>
              <w:t>湖南工业大学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68</w:t>
            </w:r>
          </w:p>
        </w:tc>
      </w:tr>
      <w:tr w:rsidR="00BA328C" w:rsidRPr="00381C4C" w:rsidTr="00562152">
        <w:trPr>
          <w:trHeight w:val="397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rPr>
                <w:color w:val="000000"/>
                <w:kern w:val="0"/>
                <w:szCs w:val="21"/>
              </w:rPr>
            </w:pPr>
            <w:r w:rsidRPr="00562152">
              <w:rPr>
                <w:rFonts w:hint="eastAsia"/>
                <w:color w:val="000000"/>
                <w:kern w:val="0"/>
                <w:szCs w:val="21"/>
              </w:rPr>
              <w:t>湖南工商大学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36</w:t>
            </w:r>
          </w:p>
        </w:tc>
      </w:tr>
      <w:tr w:rsidR="00BA328C" w:rsidRPr="00381C4C" w:rsidTr="00562152">
        <w:trPr>
          <w:trHeight w:val="397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rPr>
                <w:color w:val="000000"/>
                <w:kern w:val="0"/>
                <w:szCs w:val="21"/>
              </w:rPr>
            </w:pPr>
            <w:r w:rsidRPr="00562152">
              <w:rPr>
                <w:rFonts w:hint="eastAsia"/>
                <w:color w:val="000000"/>
                <w:kern w:val="0"/>
                <w:szCs w:val="21"/>
              </w:rPr>
              <w:t>湖南理工学院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36</w:t>
            </w:r>
          </w:p>
        </w:tc>
      </w:tr>
      <w:tr w:rsidR="00BA328C" w:rsidRPr="00381C4C" w:rsidTr="00562152">
        <w:trPr>
          <w:trHeight w:val="397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rPr>
                <w:color w:val="000000"/>
                <w:kern w:val="0"/>
                <w:szCs w:val="21"/>
              </w:rPr>
            </w:pPr>
            <w:r w:rsidRPr="00562152">
              <w:rPr>
                <w:rFonts w:hint="eastAsia"/>
                <w:color w:val="000000"/>
                <w:kern w:val="0"/>
                <w:szCs w:val="21"/>
              </w:rPr>
              <w:t>衡阳师范学院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33</w:t>
            </w:r>
          </w:p>
        </w:tc>
      </w:tr>
      <w:tr w:rsidR="00BA328C" w:rsidRPr="00381C4C" w:rsidTr="00562152">
        <w:trPr>
          <w:trHeight w:val="397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rPr>
                <w:color w:val="000000"/>
                <w:kern w:val="0"/>
                <w:szCs w:val="21"/>
              </w:rPr>
            </w:pPr>
            <w:r w:rsidRPr="00562152">
              <w:rPr>
                <w:rFonts w:hint="eastAsia"/>
                <w:color w:val="000000"/>
                <w:kern w:val="0"/>
                <w:szCs w:val="21"/>
              </w:rPr>
              <w:t>湖南文理学院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37</w:t>
            </w:r>
          </w:p>
        </w:tc>
      </w:tr>
      <w:tr w:rsidR="00BA328C" w:rsidRPr="00381C4C" w:rsidTr="00562152">
        <w:trPr>
          <w:trHeight w:val="397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rPr>
                <w:color w:val="000000"/>
                <w:kern w:val="0"/>
                <w:szCs w:val="21"/>
              </w:rPr>
            </w:pPr>
            <w:r w:rsidRPr="00562152">
              <w:rPr>
                <w:rFonts w:hint="eastAsia"/>
                <w:color w:val="000000"/>
                <w:kern w:val="0"/>
                <w:szCs w:val="21"/>
              </w:rPr>
              <w:t>湖南工程学院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35</w:t>
            </w:r>
          </w:p>
        </w:tc>
      </w:tr>
      <w:tr w:rsidR="00BA328C" w:rsidRPr="00381C4C" w:rsidTr="00562152">
        <w:trPr>
          <w:trHeight w:val="397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rPr>
                <w:color w:val="000000"/>
                <w:kern w:val="0"/>
                <w:szCs w:val="21"/>
              </w:rPr>
            </w:pPr>
            <w:r w:rsidRPr="00562152">
              <w:rPr>
                <w:rFonts w:hint="eastAsia"/>
                <w:color w:val="000000"/>
                <w:kern w:val="0"/>
                <w:szCs w:val="21"/>
              </w:rPr>
              <w:t>湖南城市学院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39</w:t>
            </w:r>
          </w:p>
        </w:tc>
      </w:tr>
      <w:tr w:rsidR="00BA328C" w:rsidRPr="00381C4C" w:rsidTr="00562152">
        <w:trPr>
          <w:trHeight w:val="397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rPr>
                <w:color w:val="000000"/>
                <w:kern w:val="0"/>
                <w:szCs w:val="21"/>
              </w:rPr>
            </w:pPr>
            <w:r w:rsidRPr="00562152">
              <w:rPr>
                <w:rFonts w:hint="eastAsia"/>
                <w:color w:val="000000"/>
                <w:kern w:val="0"/>
                <w:szCs w:val="21"/>
              </w:rPr>
              <w:t>邵阳学院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49</w:t>
            </w:r>
          </w:p>
        </w:tc>
      </w:tr>
      <w:tr w:rsidR="00BA328C" w:rsidRPr="00381C4C" w:rsidTr="00562152">
        <w:trPr>
          <w:trHeight w:val="397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rPr>
                <w:color w:val="000000"/>
                <w:kern w:val="0"/>
                <w:szCs w:val="21"/>
              </w:rPr>
            </w:pPr>
            <w:r w:rsidRPr="00562152">
              <w:rPr>
                <w:rFonts w:hint="eastAsia"/>
                <w:color w:val="000000"/>
                <w:kern w:val="0"/>
                <w:szCs w:val="21"/>
              </w:rPr>
              <w:t>怀化学院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33</w:t>
            </w:r>
          </w:p>
        </w:tc>
      </w:tr>
      <w:tr w:rsidR="00BA328C" w:rsidRPr="00381C4C" w:rsidTr="00562152">
        <w:trPr>
          <w:trHeight w:val="397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rPr>
                <w:color w:val="000000"/>
                <w:kern w:val="0"/>
                <w:szCs w:val="21"/>
              </w:rPr>
            </w:pPr>
            <w:r w:rsidRPr="00562152">
              <w:rPr>
                <w:rFonts w:hint="eastAsia"/>
                <w:color w:val="000000"/>
                <w:kern w:val="0"/>
                <w:szCs w:val="21"/>
              </w:rPr>
              <w:t>湖南科技学院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32</w:t>
            </w:r>
          </w:p>
        </w:tc>
      </w:tr>
      <w:tr w:rsidR="00BA328C" w:rsidRPr="00381C4C" w:rsidTr="00562152">
        <w:trPr>
          <w:trHeight w:val="397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rPr>
                <w:color w:val="000000"/>
                <w:kern w:val="0"/>
                <w:szCs w:val="21"/>
              </w:rPr>
            </w:pPr>
            <w:r w:rsidRPr="00562152">
              <w:rPr>
                <w:rFonts w:hint="eastAsia"/>
                <w:color w:val="000000"/>
                <w:kern w:val="0"/>
                <w:szCs w:val="21"/>
              </w:rPr>
              <w:t>湘南学院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42</w:t>
            </w:r>
          </w:p>
        </w:tc>
      </w:tr>
      <w:tr w:rsidR="00BA328C" w:rsidRPr="00381C4C" w:rsidTr="00562152">
        <w:trPr>
          <w:trHeight w:val="397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rPr>
                <w:color w:val="000000"/>
                <w:kern w:val="0"/>
                <w:szCs w:val="21"/>
              </w:rPr>
            </w:pPr>
            <w:r w:rsidRPr="00562152">
              <w:rPr>
                <w:rFonts w:hint="eastAsia"/>
                <w:color w:val="000000"/>
                <w:kern w:val="0"/>
                <w:szCs w:val="21"/>
              </w:rPr>
              <w:t>湖南人文科技学院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35</w:t>
            </w:r>
          </w:p>
        </w:tc>
      </w:tr>
      <w:tr w:rsidR="00BA328C" w:rsidRPr="00381C4C" w:rsidTr="00562152">
        <w:trPr>
          <w:trHeight w:val="397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rPr>
                <w:color w:val="000000"/>
                <w:kern w:val="0"/>
                <w:szCs w:val="21"/>
              </w:rPr>
            </w:pPr>
            <w:r w:rsidRPr="00562152">
              <w:rPr>
                <w:rFonts w:hint="eastAsia"/>
                <w:color w:val="000000"/>
                <w:kern w:val="0"/>
                <w:szCs w:val="21"/>
              </w:rPr>
              <w:t>长沙学院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31</w:t>
            </w:r>
          </w:p>
        </w:tc>
      </w:tr>
      <w:tr w:rsidR="00BA328C" w:rsidRPr="00381C4C" w:rsidTr="00562152">
        <w:trPr>
          <w:trHeight w:val="397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rPr>
                <w:color w:val="000000"/>
                <w:kern w:val="0"/>
                <w:szCs w:val="21"/>
              </w:rPr>
            </w:pPr>
            <w:r w:rsidRPr="00562152">
              <w:rPr>
                <w:rFonts w:hint="eastAsia"/>
                <w:color w:val="000000"/>
                <w:kern w:val="0"/>
                <w:szCs w:val="21"/>
              </w:rPr>
              <w:t>湖南涉外经济学院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32</w:t>
            </w:r>
          </w:p>
        </w:tc>
      </w:tr>
      <w:tr w:rsidR="00BA328C" w:rsidRPr="00381C4C" w:rsidTr="00562152">
        <w:trPr>
          <w:trHeight w:val="397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rPr>
                <w:color w:val="000000"/>
                <w:kern w:val="0"/>
                <w:szCs w:val="21"/>
              </w:rPr>
            </w:pPr>
            <w:r w:rsidRPr="00562152">
              <w:rPr>
                <w:rFonts w:hint="eastAsia"/>
                <w:color w:val="000000"/>
                <w:kern w:val="0"/>
                <w:szCs w:val="21"/>
              </w:rPr>
              <w:t>长沙医学院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62</w:t>
            </w:r>
          </w:p>
        </w:tc>
      </w:tr>
      <w:tr w:rsidR="00BA328C" w:rsidRPr="00381C4C" w:rsidTr="00562152">
        <w:trPr>
          <w:trHeight w:val="397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rPr>
                <w:color w:val="000000"/>
                <w:kern w:val="0"/>
                <w:szCs w:val="21"/>
              </w:rPr>
            </w:pPr>
            <w:r w:rsidRPr="00562152">
              <w:rPr>
                <w:rFonts w:hint="eastAsia"/>
                <w:color w:val="000000"/>
                <w:kern w:val="0"/>
                <w:szCs w:val="21"/>
              </w:rPr>
              <w:t>湖南工学院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31</w:t>
            </w:r>
          </w:p>
        </w:tc>
      </w:tr>
      <w:tr w:rsidR="00BA328C" w:rsidRPr="00381C4C" w:rsidTr="00562152">
        <w:trPr>
          <w:trHeight w:val="397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rPr>
                <w:color w:val="000000"/>
                <w:kern w:val="0"/>
                <w:szCs w:val="21"/>
              </w:rPr>
            </w:pPr>
            <w:r w:rsidRPr="00562152">
              <w:rPr>
                <w:rFonts w:hint="eastAsia"/>
                <w:color w:val="000000"/>
                <w:kern w:val="0"/>
                <w:szCs w:val="21"/>
              </w:rPr>
              <w:t>湖南第一师范学院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33</w:t>
            </w:r>
          </w:p>
        </w:tc>
      </w:tr>
      <w:tr w:rsidR="00BA328C" w:rsidRPr="00381C4C" w:rsidTr="00562152">
        <w:trPr>
          <w:trHeight w:val="397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rPr>
                <w:color w:val="000000"/>
                <w:kern w:val="0"/>
                <w:szCs w:val="21"/>
              </w:rPr>
            </w:pPr>
            <w:r w:rsidRPr="00562152">
              <w:rPr>
                <w:rFonts w:hint="eastAsia"/>
                <w:color w:val="000000"/>
                <w:kern w:val="0"/>
                <w:szCs w:val="21"/>
              </w:rPr>
              <w:lastRenderedPageBreak/>
              <w:t>湖南财政经济学院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19</w:t>
            </w:r>
          </w:p>
        </w:tc>
      </w:tr>
      <w:tr w:rsidR="00BA328C" w:rsidRPr="00381C4C" w:rsidTr="00562152">
        <w:trPr>
          <w:trHeight w:val="397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rPr>
                <w:color w:val="000000"/>
                <w:kern w:val="0"/>
                <w:szCs w:val="21"/>
              </w:rPr>
            </w:pPr>
            <w:r w:rsidRPr="00562152">
              <w:rPr>
                <w:rFonts w:hint="eastAsia"/>
                <w:color w:val="000000"/>
                <w:kern w:val="0"/>
                <w:szCs w:val="21"/>
              </w:rPr>
              <w:t>湖南警察学院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12</w:t>
            </w:r>
          </w:p>
        </w:tc>
      </w:tr>
      <w:tr w:rsidR="00BA328C" w:rsidRPr="00381C4C" w:rsidTr="00562152">
        <w:trPr>
          <w:trHeight w:val="397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rPr>
                <w:color w:val="000000"/>
                <w:kern w:val="0"/>
                <w:szCs w:val="21"/>
              </w:rPr>
            </w:pPr>
            <w:r w:rsidRPr="00562152">
              <w:rPr>
                <w:rFonts w:hint="eastAsia"/>
                <w:color w:val="000000"/>
                <w:kern w:val="0"/>
                <w:szCs w:val="21"/>
              </w:rPr>
              <w:t>湖南女子学院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15</w:t>
            </w:r>
          </w:p>
        </w:tc>
      </w:tr>
      <w:tr w:rsidR="00BA328C" w:rsidRPr="00381C4C" w:rsidTr="00562152">
        <w:trPr>
          <w:trHeight w:val="397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rPr>
                <w:color w:val="000000"/>
                <w:kern w:val="0"/>
                <w:szCs w:val="21"/>
              </w:rPr>
            </w:pPr>
            <w:r w:rsidRPr="00562152">
              <w:rPr>
                <w:rFonts w:hint="eastAsia"/>
                <w:color w:val="000000"/>
                <w:kern w:val="0"/>
                <w:szCs w:val="21"/>
              </w:rPr>
              <w:t>长沙师范学院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18</w:t>
            </w:r>
          </w:p>
        </w:tc>
      </w:tr>
      <w:tr w:rsidR="00BA328C" w:rsidRPr="00381C4C" w:rsidTr="00562152">
        <w:trPr>
          <w:trHeight w:val="397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rPr>
                <w:color w:val="000000"/>
                <w:kern w:val="0"/>
                <w:szCs w:val="21"/>
              </w:rPr>
            </w:pPr>
            <w:r w:rsidRPr="00562152">
              <w:rPr>
                <w:rFonts w:hint="eastAsia"/>
                <w:color w:val="000000"/>
                <w:kern w:val="0"/>
                <w:szCs w:val="21"/>
              </w:rPr>
              <w:t>湖南医药学院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14</w:t>
            </w:r>
          </w:p>
        </w:tc>
      </w:tr>
      <w:tr w:rsidR="00BA328C" w:rsidRPr="00381C4C" w:rsidTr="00562152">
        <w:trPr>
          <w:trHeight w:val="397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rPr>
                <w:color w:val="000000"/>
                <w:kern w:val="0"/>
                <w:szCs w:val="21"/>
              </w:rPr>
            </w:pPr>
            <w:r w:rsidRPr="00562152">
              <w:rPr>
                <w:rFonts w:hint="eastAsia"/>
                <w:color w:val="000000"/>
                <w:kern w:val="0"/>
                <w:szCs w:val="21"/>
              </w:rPr>
              <w:t>湖南信息学院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24</w:t>
            </w:r>
          </w:p>
        </w:tc>
      </w:tr>
      <w:tr w:rsidR="00BA328C" w:rsidRPr="00381C4C" w:rsidTr="00562152">
        <w:trPr>
          <w:trHeight w:val="397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rPr>
                <w:color w:val="000000"/>
                <w:kern w:val="0"/>
                <w:szCs w:val="21"/>
              </w:rPr>
            </w:pPr>
            <w:r w:rsidRPr="00562152">
              <w:rPr>
                <w:rFonts w:hint="eastAsia"/>
                <w:color w:val="000000"/>
                <w:kern w:val="0"/>
                <w:szCs w:val="21"/>
              </w:rPr>
              <w:t>湖南交通工程学院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22</w:t>
            </w:r>
          </w:p>
        </w:tc>
      </w:tr>
      <w:tr w:rsidR="00BA328C" w:rsidRPr="00381C4C" w:rsidTr="00562152">
        <w:trPr>
          <w:trHeight w:val="397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rPr>
                <w:color w:val="000000"/>
                <w:kern w:val="0"/>
                <w:szCs w:val="21"/>
              </w:rPr>
            </w:pPr>
            <w:r w:rsidRPr="00562152">
              <w:rPr>
                <w:rFonts w:hint="eastAsia"/>
                <w:color w:val="000000"/>
                <w:kern w:val="0"/>
                <w:szCs w:val="21"/>
              </w:rPr>
              <w:t>湖南应用技术学院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19</w:t>
            </w:r>
          </w:p>
        </w:tc>
      </w:tr>
      <w:tr w:rsidR="00BA328C" w:rsidRPr="00381C4C" w:rsidTr="00562152">
        <w:trPr>
          <w:trHeight w:val="397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rPr>
                <w:color w:val="000000"/>
                <w:kern w:val="0"/>
                <w:szCs w:val="21"/>
              </w:rPr>
            </w:pPr>
            <w:r w:rsidRPr="00562152">
              <w:rPr>
                <w:rFonts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0419F5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0419F5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534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269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581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8C" w:rsidRPr="00562152" w:rsidRDefault="00BA328C" w:rsidP="00BA32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62152">
              <w:rPr>
                <w:color w:val="000000"/>
                <w:kern w:val="0"/>
                <w:szCs w:val="21"/>
              </w:rPr>
              <w:t>1333</w:t>
            </w:r>
          </w:p>
        </w:tc>
      </w:tr>
      <w:bookmarkEnd w:id="0"/>
    </w:tbl>
    <w:p w:rsidR="00562152" w:rsidRPr="00381C4C" w:rsidRDefault="00562152" w:rsidP="006026EC">
      <w:pPr>
        <w:rPr>
          <w:szCs w:val="22"/>
        </w:rPr>
      </w:pPr>
    </w:p>
    <w:p w:rsidR="006026EC" w:rsidRPr="00381C4C" w:rsidRDefault="006026EC" w:rsidP="006026EC">
      <w:pPr>
        <w:ind w:left="525" w:hangingChars="250" w:hanging="525"/>
        <w:rPr>
          <w:szCs w:val="22"/>
        </w:rPr>
      </w:pPr>
      <w:r w:rsidRPr="00381C4C">
        <w:rPr>
          <w:color w:val="000000"/>
          <w:kern w:val="0"/>
          <w:szCs w:val="21"/>
        </w:rPr>
        <w:t>备注：</w:t>
      </w:r>
      <w:r w:rsidRPr="00381C4C">
        <w:rPr>
          <w:color w:val="000000"/>
          <w:kern w:val="0"/>
          <w:szCs w:val="21"/>
        </w:rPr>
        <w:t>20</w:t>
      </w:r>
      <w:r w:rsidR="00586208">
        <w:rPr>
          <w:color w:val="000000"/>
          <w:kern w:val="0"/>
          <w:szCs w:val="21"/>
        </w:rPr>
        <w:t>20</w:t>
      </w:r>
      <w:r w:rsidRPr="00381C4C">
        <w:rPr>
          <w:color w:val="000000"/>
          <w:kern w:val="0"/>
          <w:szCs w:val="21"/>
        </w:rPr>
        <w:t>年的重点项目分为</w:t>
      </w:r>
      <w:r w:rsidRPr="00381C4C">
        <w:rPr>
          <w:color w:val="000000"/>
          <w:kern w:val="0"/>
          <w:szCs w:val="21"/>
        </w:rPr>
        <w:t>“</w:t>
      </w:r>
      <w:r w:rsidRPr="00381C4C">
        <w:rPr>
          <w:color w:val="000000"/>
          <w:kern w:val="0"/>
          <w:szCs w:val="21"/>
        </w:rPr>
        <w:t>双一流</w:t>
      </w:r>
      <w:r w:rsidRPr="00381C4C">
        <w:rPr>
          <w:color w:val="000000"/>
          <w:kern w:val="0"/>
          <w:szCs w:val="21"/>
        </w:rPr>
        <w:t>”</w:t>
      </w:r>
      <w:r w:rsidRPr="00381C4C">
        <w:rPr>
          <w:color w:val="000000"/>
          <w:kern w:val="0"/>
          <w:szCs w:val="21"/>
        </w:rPr>
        <w:t>学科和所有学科，</w:t>
      </w:r>
      <w:r w:rsidRPr="00381C4C">
        <w:rPr>
          <w:color w:val="000000"/>
          <w:kern w:val="0"/>
          <w:szCs w:val="21"/>
        </w:rPr>
        <w:t xml:space="preserve"> “</w:t>
      </w:r>
      <w:r w:rsidRPr="00381C4C">
        <w:rPr>
          <w:color w:val="000000"/>
          <w:kern w:val="0"/>
          <w:szCs w:val="21"/>
        </w:rPr>
        <w:t>双一流</w:t>
      </w:r>
      <w:r w:rsidRPr="00381C4C">
        <w:rPr>
          <w:color w:val="000000"/>
          <w:kern w:val="0"/>
          <w:szCs w:val="21"/>
        </w:rPr>
        <w:t>”</w:t>
      </w:r>
      <w:r w:rsidRPr="00381C4C">
        <w:rPr>
          <w:color w:val="000000"/>
          <w:kern w:val="0"/>
          <w:szCs w:val="21"/>
        </w:rPr>
        <w:t>学科项目数量根据《关于公布湖南省高等学校</w:t>
      </w:r>
      <w:r w:rsidRPr="00381C4C">
        <w:rPr>
          <w:color w:val="000000"/>
          <w:kern w:val="0"/>
          <w:szCs w:val="21"/>
        </w:rPr>
        <w:t>“</w:t>
      </w:r>
      <w:r w:rsidRPr="00381C4C">
        <w:rPr>
          <w:color w:val="000000"/>
          <w:kern w:val="0"/>
          <w:szCs w:val="21"/>
        </w:rPr>
        <w:t>双一流</w:t>
      </w:r>
      <w:r w:rsidRPr="00381C4C">
        <w:rPr>
          <w:color w:val="000000"/>
          <w:kern w:val="0"/>
          <w:szCs w:val="21"/>
        </w:rPr>
        <w:t>”</w:t>
      </w:r>
      <w:r w:rsidRPr="00381C4C">
        <w:rPr>
          <w:color w:val="000000"/>
          <w:kern w:val="0"/>
          <w:szCs w:val="21"/>
        </w:rPr>
        <w:t>建设项目名单（本科院校）的通知》中</w:t>
      </w:r>
      <w:r w:rsidRPr="00381C4C">
        <w:rPr>
          <w:color w:val="000000"/>
          <w:kern w:val="0"/>
          <w:szCs w:val="21"/>
        </w:rPr>
        <w:t>“</w:t>
      </w:r>
      <w:r w:rsidRPr="00381C4C">
        <w:rPr>
          <w:color w:val="000000"/>
          <w:kern w:val="0"/>
          <w:szCs w:val="21"/>
        </w:rPr>
        <w:t>双一流</w:t>
      </w:r>
      <w:r w:rsidRPr="00381C4C">
        <w:rPr>
          <w:color w:val="000000"/>
          <w:kern w:val="0"/>
          <w:szCs w:val="21"/>
        </w:rPr>
        <w:t>”</w:t>
      </w:r>
      <w:r w:rsidRPr="00381C4C">
        <w:rPr>
          <w:color w:val="000000"/>
          <w:kern w:val="0"/>
          <w:szCs w:val="21"/>
        </w:rPr>
        <w:t>学校建设项目名单增加安排，世界一流学科建设高校为</w:t>
      </w:r>
      <w:r w:rsidRPr="00381C4C">
        <w:rPr>
          <w:color w:val="000000"/>
          <w:kern w:val="0"/>
          <w:szCs w:val="21"/>
        </w:rPr>
        <w:t>22</w:t>
      </w:r>
      <w:r w:rsidRPr="00381C4C">
        <w:rPr>
          <w:color w:val="000000"/>
          <w:kern w:val="0"/>
          <w:szCs w:val="21"/>
        </w:rPr>
        <w:t>个，国内一流大学建设高校</w:t>
      </w:r>
      <w:r w:rsidRPr="00381C4C">
        <w:rPr>
          <w:color w:val="000000"/>
          <w:kern w:val="0"/>
          <w:szCs w:val="21"/>
        </w:rPr>
        <w:t>A</w:t>
      </w:r>
      <w:r w:rsidRPr="00381C4C">
        <w:rPr>
          <w:color w:val="000000"/>
          <w:kern w:val="0"/>
          <w:szCs w:val="21"/>
        </w:rPr>
        <w:t>类为</w:t>
      </w:r>
      <w:r w:rsidRPr="00381C4C">
        <w:rPr>
          <w:color w:val="000000"/>
          <w:kern w:val="0"/>
          <w:szCs w:val="21"/>
        </w:rPr>
        <w:t>18</w:t>
      </w:r>
      <w:r w:rsidRPr="00381C4C">
        <w:rPr>
          <w:color w:val="000000"/>
          <w:kern w:val="0"/>
          <w:szCs w:val="21"/>
        </w:rPr>
        <w:t>个，国内一流大学建设高校</w:t>
      </w:r>
      <w:r w:rsidRPr="00381C4C">
        <w:rPr>
          <w:color w:val="000000"/>
          <w:kern w:val="0"/>
          <w:szCs w:val="21"/>
        </w:rPr>
        <w:t>B</w:t>
      </w:r>
      <w:r w:rsidRPr="00381C4C">
        <w:rPr>
          <w:color w:val="000000"/>
          <w:kern w:val="0"/>
          <w:szCs w:val="21"/>
        </w:rPr>
        <w:t>类为</w:t>
      </w:r>
      <w:r w:rsidRPr="00381C4C">
        <w:rPr>
          <w:color w:val="000000"/>
          <w:kern w:val="0"/>
          <w:szCs w:val="21"/>
        </w:rPr>
        <w:t>14</w:t>
      </w:r>
      <w:r w:rsidRPr="00381C4C">
        <w:rPr>
          <w:color w:val="000000"/>
          <w:kern w:val="0"/>
          <w:szCs w:val="21"/>
        </w:rPr>
        <w:t>个，国内一流学科建设高校为</w:t>
      </w:r>
      <w:r w:rsidRPr="00381C4C">
        <w:rPr>
          <w:color w:val="000000"/>
          <w:kern w:val="0"/>
          <w:szCs w:val="21"/>
        </w:rPr>
        <w:t>10</w:t>
      </w:r>
      <w:r w:rsidRPr="00381C4C">
        <w:rPr>
          <w:color w:val="000000"/>
          <w:kern w:val="0"/>
          <w:szCs w:val="21"/>
        </w:rPr>
        <w:t>个，高水平应用特色学院为</w:t>
      </w:r>
      <w:r w:rsidRPr="00381C4C">
        <w:rPr>
          <w:color w:val="000000"/>
          <w:kern w:val="0"/>
          <w:szCs w:val="21"/>
        </w:rPr>
        <w:t>6</w:t>
      </w:r>
      <w:r w:rsidRPr="00381C4C">
        <w:rPr>
          <w:color w:val="000000"/>
          <w:kern w:val="0"/>
          <w:szCs w:val="21"/>
        </w:rPr>
        <w:t>个，其他学院为</w:t>
      </w:r>
      <w:r w:rsidRPr="00381C4C">
        <w:rPr>
          <w:color w:val="000000"/>
          <w:kern w:val="0"/>
          <w:szCs w:val="21"/>
        </w:rPr>
        <w:t>2</w:t>
      </w:r>
      <w:r w:rsidRPr="00381C4C">
        <w:rPr>
          <w:color w:val="000000"/>
          <w:kern w:val="0"/>
          <w:szCs w:val="21"/>
        </w:rPr>
        <w:t>个（安排后，学校每个学科不能满足有</w:t>
      </w:r>
      <w:r w:rsidRPr="00381C4C">
        <w:rPr>
          <w:color w:val="000000"/>
          <w:kern w:val="0"/>
          <w:szCs w:val="21"/>
        </w:rPr>
        <w:t>1</w:t>
      </w:r>
      <w:r w:rsidRPr="00381C4C">
        <w:rPr>
          <w:color w:val="000000"/>
          <w:kern w:val="0"/>
          <w:szCs w:val="21"/>
        </w:rPr>
        <w:t>个项目的，按学科数补足）。</w:t>
      </w:r>
      <w:r w:rsidRPr="00381C4C">
        <w:rPr>
          <w:color w:val="000000"/>
          <w:kern w:val="0"/>
          <w:szCs w:val="21"/>
        </w:rPr>
        <w:t>20</w:t>
      </w:r>
      <w:r w:rsidR="00700156">
        <w:rPr>
          <w:color w:val="000000"/>
          <w:kern w:val="0"/>
          <w:szCs w:val="21"/>
        </w:rPr>
        <w:t>20</w:t>
      </w:r>
      <w:r w:rsidRPr="00381C4C">
        <w:rPr>
          <w:color w:val="000000"/>
          <w:kern w:val="0"/>
          <w:szCs w:val="21"/>
        </w:rPr>
        <w:t>年的青年项目分为</w:t>
      </w:r>
      <w:r w:rsidRPr="00381C4C">
        <w:rPr>
          <w:color w:val="000000"/>
          <w:kern w:val="0"/>
          <w:szCs w:val="21"/>
        </w:rPr>
        <w:t>“</w:t>
      </w:r>
      <w:r w:rsidRPr="00381C4C">
        <w:rPr>
          <w:color w:val="000000"/>
          <w:kern w:val="0"/>
          <w:szCs w:val="21"/>
        </w:rPr>
        <w:t>双一流</w:t>
      </w:r>
      <w:r w:rsidRPr="00381C4C">
        <w:rPr>
          <w:color w:val="000000"/>
          <w:kern w:val="0"/>
          <w:szCs w:val="21"/>
        </w:rPr>
        <w:t>”</w:t>
      </w:r>
      <w:r w:rsidRPr="00381C4C">
        <w:rPr>
          <w:color w:val="000000"/>
          <w:kern w:val="0"/>
          <w:szCs w:val="21"/>
        </w:rPr>
        <w:t>学科和</w:t>
      </w:r>
      <w:r w:rsidR="00D423E9">
        <w:rPr>
          <w:rFonts w:hint="eastAsia"/>
          <w:color w:val="000000"/>
          <w:kern w:val="0"/>
          <w:szCs w:val="21"/>
        </w:rPr>
        <w:t>其他</w:t>
      </w:r>
      <w:r w:rsidRPr="00381C4C">
        <w:rPr>
          <w:color w:val="000000"/>
          <w:kern w:val="0"/>
          <w:szCs w:val="21"/>
        </w:rPr>
        <w:t>学科，</w:t>
      </w:r>
      <w:bookmarkStart w:id="1" w:name="_GoBack"/>
      <w:bookmarkEnd w:id="1"/>
      <w:r w:rsidRPr="00381C4C">
        <w:rPr>
          <w:color w:val="000000"/>
          <w:kern w:val="0"/>
          <w:szCs w:val="21"/>
        </w:rPr>
        <w:t>“</w:t>
      </w:r>
      <w:r w:rsidRPr="00381C4C">
        <w:rPr>
          <w:color w:val="000000"/>
          <w:kern w:val="0"/>
          <w:szCs w:val="21"/>
        </w:rPr>
        <w:t>双一流</w:t>
      </w:r>
      <w:r w:rsidRPr="00381C4C">
        <w:rPr>
          <w:color w:val="000000"/>
          <w:kern w:val="0"/>
          <w:szCs w:val="21"/>
        </w:rPr>
        <w:t>”</w:t>
      </w:r>
      <w:r w:rsidRPr="00381C4C">
        <w:rPr>
          <w:color w:val="000000"/>
          <w:kern w:val="0"/>
          <w:szCs w:val="21"/>
        </w:rPr>
        <w:t>学科项目数量根据《关于公布湖南省高等学校</w:t>
      </w:r>
      <w:r w:rsidRPr="00381C4C">
        <w:rPr>
          <w:color w:val="000000"/>
          <w:kern w:val="0"/>
          <w:szCs w:val="21"/>
        </w:rPr>
        <w:t>“</w:t>
      </w:r>
      <w:r w:rsidRPr="00381C4C">
        <w:rPr>
          <w:color w:val="000000"/>
          <w:kern w:val="0"/>
          <w:szCs w:val="21"/>
        </w:rPr>
        <w:t>双一流</w:t>
      </w:r>
      <w:r w:rsidRPr="00381C4C">
        <w:rPr>
          <w:color w:val="000000"/>
          <w:kern w:val="0"/>
          <w:szCs w:val="21"/>
        </w:rPr>
        <w:t>”</w:t>
      </w:r>
      <w:r w:rsidRPr="00381C4C">
        <w:rPr>
          <w:color w:val="000000"/>
          <w:kern w:val="0"/>
          <w:szCs w:val="21"/>
        </w:rPr>
        <w:t>建设项目名单（本科院校）的通知》中</w:t>
      </w:r>
      <w:r w:rsidRPr="00381C4C">
        <w:rPr>
          <w:color w:val="000000"/>
          <w:kern w:val="0"/>
          <w:szCs w:val="21"/>
        </w:rPr>
        <w:t>“</w:t>
      </w:r>
      <w:r w:rsidRPr="00381C4C">
        <w:rPr>
          <w:color w:val="000000"/>
          <w:kern w:val="0"/>
          <w:szCs w:val="21"/>
        </w:rPr>
        <w:t>双一流</w:t>
      </w:r>
      <w:r w:rsidRPr="00381C4C">
        <w:rPr>
          <w:color w:val="000000"/>
          <w:kern w:val="0"/>
          <w:szCs w:val="21"/>
        </w:rPr>
        <w:t>”</w:t>
      </w:r>
      <w:r w:rsidRPr="00381C4C">
        <w:rPr>
          <w:color w:val="000000"/>
          <w:kern w:val="0"/>
          <w:szCs w:val="21"/>
        </w:rPr>
        <w:t>学校建设项目名单增加安排，世界一流学科建设高校为</w:t>
      </w:r>
      <w:r w:rsidRPr="00381C4C">
        <w:rPr>
          <w:color w:val="000000"/>
          <w:kern w:val="0"/>
          <w:szCs w:val="21"/>
        </w:rPr>
        <w:t>24</w:t>
      </w:r>
      <w:r w:rsidRPr="00381C4C">
        <w:rPr>
          <w:color w:val="000000"/>
          <w:kern w:val="0"/>
          <w:szCs w:val="21"/>
        </w:rPr>
        <w:t>个，国内一流大学建设高校</w:t>
      </w:r>
      <w:r w:rsidRPr="00381C4C">
        <w:rPr>
          <w:color w:val="000000"/>
          <w:kern w:val="0"/>
          <w:szCs w:val="21"/>
        </w:rPr>
        <w:t>A</w:t>
      </w:r>
      <w:r w:rsidRPr="00381C4C">
        <w:rPr>
          <w:color w:val="000000"/>
          <w:kern w:val="0"/>
          <w:szCs w:val="21"/>
        </w:rPr>
        <w:t>类为</w:t>
      </w:r>
      <w:r w:rsidRPr="00381C4C">
        <w:rPr>
          <w:color w:val="000000"/>
          <w:kern w:val="0"/>
          <w:szCs w:val="21"/>
        </w:rPr>
        <w:t>20</w:t>
      </w:r>
      <w:r w:rsidRPr="00381C4C">
        <w:rPr>
          <w:color w:val="000000"/>
          <w:kern w:val="0"/>
          <w:szCs w:val="21"/>
        </w:rPr>
        <w:t>个，国内一流大学建设高校</w:t>
      </w:r>
      <w:r w:rsidRPr="00381C4C">
        <w:rPr>
          <w:color w:val="000000"/>
          <w:kern w:val="0"/>
          <w:szCs w:val="21"/>
        </w:rPr>
        <w:t>B</w:t>
      </w:r>
      <w:r w:rsidRPr="00381C4C">
        <w:rPr>
          <w:color w:val="000000"/>
          <w:kern w:val="0"/>
          <w:szCs w:val="21"/>
        </w:rPr>
        <w:t>类为</w:t>
      </w:r>
      <w:r w:rsidRPr="00381C4C">
        <w:rPr>
          <w:color w:val="000000"/>
          <w:kern w:val="0"/>
          <w:szCs w:val="21"/>
        </w:rPr>
        <w:t>16</w:t>
      </w:r>
      <w:r w:rsidRPr="00381C4C">
        <w:rPr>
          <w:color w:val="000000"/>
          <w:kern w:val="0"/>
          <w:szCs w:val="21"/>
        </w:rPr>
        <w:t>个，国内一流学科建设高校为</w:t>
      </w:r>
      <w:r w:rsidRPr="00381C4C">
        <w:rPr>
          <w:color w:val="000000"/>
          <w:kern w:val="0"/>
          <w:szCs w:val="21"/>
        </w:rPr>
        <w:t>12</w:t>
      </w:r>
      <w:r w:rsidRPr="00381C4C">
        <w:rPr>
          <w:color w:val="000000"/>
          <w:kern w:val="0"/>
          <w:szCs w:val="21"/>
        </w:rPr>
        <w:t>个，高水平应用特色学院为</w:t>
      </w:r>
      <w:r w:rsidRPr="00381C4C">
        <w:rPr>
          <w:color w:val="000000"/>
          <w:kern w:val="0"/>
          <w:szCs w:val="21"/>
        </w:rPr>
        <w:t>8</w:t>
      </w:r>
      <w:r w:rsidRPr="00381C4C">
        <w:rPr>
          <w:color w:val="000000"/>
          <w:kern w:val="0"/>
          <w:szCs w:val="21"/>
        </w:rPr>
        <w:t>个，其他学院为</w:t>
      </w:r>
      <w:r w:rsidRPr="00381C4C">
        <w:rPr>
          <w:color w:val="000000"/>
          <w:kern w:val="0"/>
          <w:szCs w:val="21"/>
        </w:rPr>
        <w:t>4</w:t>
      </w:r>
      <w:r w:rsidRPr="00381C4C">
        <w:rPr>
          <w:color w:val="000000"/>
          <w:kern w:val="0"/>
          <w:szCs w:val="21"/>
        </w:rPr>
        <w:t>个。重点项目和青年项目中的</w:t>
      </w:r>
      <w:r w:rsidRPr="00381C4C">
        <w:rPr>
          <w:color w:val="000000"/>
          <w:kern w:val="0"/>
          <w:szCs w:val="21"/>
        </w:rPr>
        <w:t>“</w:t>
      </w:r>
      <w:r w:rsidRPr="00381C4C">
        <w:rPr>
          <w:color w:val="000000"/>
          <w:kern w:val="0"/>
          <w:szCs w:val="21"/>
        </w:rPr>
        <w:t>双一流</w:t>
      </w:r>
      <w:r w:rsidRPr="00381C4C">
        <w:rPr>
          <w:color w:val="000000"/>
          <w:kern w:val="0"/>
          <w:szCs w:val="21"/>
        </w:rPr>
        <w:t>”</w:t>
      </w:r>
      <w:r w:rsidRPr="00381C4C">
        <w:rPr>
          <w:color w:val="000000"/>
          <w:kern w:val="0"/>
          <w:szCs w:val="21"/>
        </w:rPr>
        <w:t>学科项目必须在双一流学科中申报，重点项目和青年项目中的</w:t>
      </w:r>
      <w:r w:rsidR="00981549">
        <w:rPr>
          <w:rFonts w:hint="eastAsia"/>
          <w:color w:val="000000"/>
          <w:kern w:val="0"/>
          <w:szCs w:val="21"/>
        </w:rPr>
        <w:t>其他</w:t>
      </w:r>
      <w:r w:rsidRPr="00381C4C">
        <w:rPr>
          <w:color w:val="000000"/>
          <w:kern w:val="0"/>
          <w:szCs w:val="21"/>
        </w:rPr>
        <w:t>学科由学校统一安排。</w:t>
      </w:r>
      <w:r w:rsidRPr="00381C4C">
        <w:rPr>
          <w:color w:val="000000"/>
          <w:kern w:val="0"/>
          <w:szCs w:val="21"/>
        </w:rPr>
        <w:t>20</w:t>
      </w:r>
      <w:r w:rsidR="00981549">
        <w:rPr>
          <w:color w:val="000000"/>
          <w:kern w:val="0"/>
          <w:szCs w:val="21"/>
        </w:rPr>
        <w:t>20</w:t>
      </w:r>
      <w:r w:rsidRPr="00381C4C">
        <w:rPr>
          <w:color w:val="000000"/>
          <w:kern w:val="0"/>
          <w:szCs w:val="21"/>
        </w:rPr>
        <w:t>年一般项目根据在职教师数量确定。</w:t>
      </w:r>
      <w:r w:rsidRPr="00381C4C">
        <w:rPr>
          <w:szCs w:val="22"/>
        </w:rPr>
        <w:br w:type="page"/>
      </w:r>
    </w:p>
    <w:p w:rsidR="006026EC" w:rsidRPr="00381C4C" w:rsidRDefault="006026EC" w:rsidP="006026EC">
      <w:pPr>
        <w:jc w:val="center"/>
        <w:rPr>
          <w:rFonts w:eastAsia="方正小标宋简体"/>
          <w:sz w:val="44"/>
          <w:szCs w:val="44"/>
        </w:rPr>
      </w:pPr>
      <w:r w:rsidRPr="00381C4C">
        <w:rPr>
          <w:rFonts w:eastAsia="方正小标宋简体"/>
          <w:sz w:val="44"/>
          <w:szCs w:val="44"/>
        </w:rPr>
        <w:lastRenderedPageBreak/>
        <w:t>湖南省教育厅科学研究项目申报数额表（高职高专院校）</w:t>
      </w:r>
    </w:p>
    <w:p w:rsidR="006026EC" w:rsidRPr="0082662D" w:rsidRDefault="006026EC" w:rsidP="006026EC">
      <w:pPr>
        <w:rPr>
          <w:sz w:val="15"/>
          <w:szCs w:val="15"/>
        </w:rPr>
      </w:pPr>
    </w:p>
    <w:tbl>
      <w:tblPr>
        <w:tblW w:w="13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418"/>
        <w:gridCol w:w="1559"/>
        <w:gridCol w:w="3685"/>
        <w:gridCol w:w="1560"/>
        <w:gridCol w:w="1560"/>
      </w:tblGrid>
      <w:tr w:rsidR="00562152" w:rsidRPr="00381C4C" w:rsidTr="00562152">
        <w:trPr>
          <w:trHeight w:val="344"/>
          <w:tblHeader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562152" w:rsidRPr="00381C4C" w:rsidRDefault="00562152" w:rsidP="0056215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81C4C">
              <w:rPr>
                <w:color w:val="000000"/>
                <w:kern w:val="0"/>
                <w:sz w:val="20"/>
                <w:szCs w:val="20"/>
              </w:rPr>
              <w:t>学</w:t>
            </w:r>
            <w:r w:rsidRPr="00381C4C">
              <w:rPr>
                <w:color w:val="000000"/>
                <w:kern w:val="0"/>
                <w:sz w:val="20"/>
                <w:szCs w:val="20"/>
              </w:rPr>
              <w:t xml:space="preserve">   </w:t>
            </w:r>
            <w:r w:rsidRPr="00381C4C">
              <w:rPr>
                <w:color w:val="000000"/>
                <w:kern w:val="0"/>
                <w:sz w:val="20"/>
                <w:szCs w:val="20"/>
              </w:rPr>
              <w:t>校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62152" w:rsidRPr="00381C4C" w:rsidRDefault="00562152" w:rsidP="0056215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81C4C">
              <w:rPr>
                <w:color w:val="000000"/>
                <w:kern w:val="0"/>
                <w:sz w:val="20"/>
                <w:szCs w:val="20"/>
              </w:rPr>
              <w:t>青年项目</w:t>
            </w:r>
            <w:r w:rsidRPr="00381C4C">
              <w:rPr>
                <w:color w:val="000000"/>
                <w:kern w:val="0"/>
                <w:sz w:val="20"/>
                <w:szCs w:val="20"/>
              </w:rPr>
              <w:t>(</w:t>
            </w:r>
            <w:r w:rsidRPr="00381C4C">
              <w:rPr>
                <w:color w:val="000000"/>
                <w:kern w:val="0"/>
                <w:sz w:val="20"/>
                <w:szCs w:val="20"/>
              </w:rPr>
              <w:t>项</w:t>
            </w:r>
            <w:r w:rsidRPr="00381C4C">
              <w:rPr>
                <w:color w:val="000000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62152" w:rsidRPr="00381C4C" w:rsidRDefault="00562152" w:rsidP="0056215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81C4C">
              <w:rPr>
                <w:color w:val="000000"/>
                <w:kern w:val="0"/>
                <w:sz w:val="20"/>
                <w:szCs w:val="20"/>
              </w:rPr>
              <w:t>一般项目</w:t>
            </w:r>
            <w:r w:rsidRPr="00381C4C">
              <w:rPr>
                <w:color w:val="000000"/>
                <w:kern w:val="0"/>
                <w:sz w:val="20"/>
                <w:szCs w:val="20"/>
              </w:rPr>
              <w:t>(</w:t>
            </w:r>
            <w:r w:rsidRPr="00381C4C">
              <w:rPr>
                <w:color w:val="000000"/>
                <w:kern w:val="0"/>
                <w:sz w:val="20"/>
                <w:szCs w:val="20"/>
              </w:rPr>
              <w:t>项</w:t>
            </w:r>
            <w:r w:rsidRPr="00381C4C">
              <w:rPr>
                <w:color w:val="000000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562152" w:rsidRPr="00381C4C" w:rsidRDefault="00562152" w:rsidP="0056215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81C4C">
              <w:rPr>
                <w:color w:val="000000"/>
                <w:kern w:val="0"/>
                <w:sz w:val="20"/>
                <w:szCs w:val="20"/>
              </w:rPr>
              <w:t>学</w:t>
            </w:r>
            <w:r w:rsidRPr="00381C4C">
              <w:rPr>
                <w:color w:val="000000"/>
                <w:kern w:val="0"/>
                <w:sz w:val="20"/>
                <w:szCs w:val="20"/>
              </w:rPr>
              <w:t xml:space="preserve">   </w:t>
            </w:r>
            <w:r w:rsidRPr="00381C4C">
              <w:rPr>
                <w:color w:val="000000"/>
                <w:kern w:val="0"/>
                <w:sz w:val="20"/>
                <w:szCs w:val="20"/>
              </w:rPr>
              <w:t>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2152" w:rsidRPr="00381C4C" w:rsidRDefault="00562152" w:rsidP="0056215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81C4C">
              <w:rPr>
                <w:color w:val="000000"/>
                <w:kern w:val="0"/>
                <w:sz w:val="20"/>
                <w:szCs w:val="20"/>
              </w:rPr>
              <w:t>青年项目</w:t>
            </w:r>
            <w:r w:rsidRPr="00381C4C">
              <w:rPr>
                <w:color w:val="000000"/>
                <w:kern w:val="0"/>
                <w:sz w:val="20"/>
                <w:szCs w:val="20"/>
              </w:rPr>
              <w:t>(</w:t>
            </w:r>
            <w:r w:rsidRPr="00381C4C">
              <w:rPr>
                <w:color w:val="000000"/>
                <w:kern w:val="0"/>
                <w:sz w:val="20"/>
                <w:szCs w:val="20"/>
              </w:rPr>
              <w:t>项</w:t>
            </w:r>
            <w:r w:rsidRPr="00381C4C">
              <w:rPr>
                <w:color w:val="000000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2152" w:rsidRPr="00381C4C" w:rsidRDefault="00562152" w:rsidP="0056215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81C4C">
              <w:rPr>
                <w:color w:val="000000"/>
                <w:kern w:val="0"/>
                <w:sz w:val="20"/>
                <w:szCs w:val="20"/>
              </w:rPr>
              <w:t>一般项目</w:t>
            </w:r>
            <w:r w:rsidRPr="00381C4C">
              <w:rPr>
                <w:color w:val="000000"/>
                <w:kern w:val="0"/>
                <w:sz w:val="20"/>
                <w:szCs w:val="20"/>
              </w:rPr>
              <w:t>(</w:t>
            </w:r>
            <w:r w:rsidRPr="00381C4C">
              <w:rPr>
                <w:color w:val="000000"/>
                <w:kern w:val="0"/>
                <w:sz w:val="20"/>
                <w:szCs w:val="20"/>
              </w:rPr>
              <w:t>项</w:t>
            </w:r>
            <w:r w:rsidRPr="00381C4C">
              <w:rPr>
                <w:color w:val="000000"/>
                <w:kern w:val="0"/>
                <w:sz w:val="20"/>
                <w:szCs w:val="20"/>
              </w:rPr>
              <w:t xml:space="preserve">) </w:t>
            </w:r>
          </w:p>
        </w:tc>
      </w:tr>
      <w:tr w:rsidR="00815AF7" w:rsidRPr="00381C4C" w:rsidTr="00562152">
        <w:trPr>
          <w:trHeight w:val="360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湖南中医药高等专科学校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湖南化工职业技术学院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815AF7" w:rsidRPr="00381C4C" w:rsidTr="00562152">
        <w:trPr>
          <w:trHeight w:val="360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益阳医学高等专科学校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湖南财经工业职业技术学院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15AF7" w:rsidRPr="00381C4C" w:rsidTr="00562152">
        <w:trPr>
          <w:trHeight w:val="360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湖南幼儿师范高等专科学校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湖南高速铁路职业技术学院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815AF7" w:rsidRPr="00381C4C" w:rsidTr="00562152">
        <w:trPr>
          <w:trHeight w:val="360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湘南幼儿师范高等专科学校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湖南电气职业技术学院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15AF7" w:rsidRPr="00381C4C" w:rsidTr="00562152">
        <w:trPr>
          <w:trHeight w:val="360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湘中幼儿师范高等专科学校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湖南司法警官职业学院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815AF7" w:rsidRPr="00381C4C" w:rsidTr="00562152">
        <w:trPr>
          <w:trHeight w:val="360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怀化师范高等专科学校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张家界航空工业职业技术学院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815AF7" w:rsidRPr="00381C4C" w:rsidTr="00562152">
        <w:trPr>
          <w:trHeight w:val="360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长沙民政职业技术学院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怀化职业技术学院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815AF7" w:rsidRPr="00381C4C" w:rsidTr="00562152">
        <w:trPr>
          <w:trHeight w:val="360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湖南铁道职业技术学院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湖南民族职业学院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815AF7" w:rsidRPr="00381C4C" w:rsidTr="00562152">
        <w:trPr>
          <w:trHeight w:val="360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湖南交通职业技术学院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湖南软件职业学院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815AF7" w:rsidRPr="00381C4C" w:rsidTr="00562152">
        <w:trPr>
          <w:trHeight w:val="360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永州职业技术学院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湖南水利水电职业技术学院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815AF7" w:rsidRPr="00381C4C" w:rsidTr="00562152">
        <w:trPr>
          <w:trHeight w:val="360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湖南工业职业技术学院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湖南都市职业学院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815AF7" w:rsidRPr="00381C4C" w:rsidTr="00562152">
        <w:trPr>
          <w:trHeight w:val="360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湖南大众传媒职业技术学院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湖南国防工业职业技术学院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815AF7" w:rsidRPr="00381C4C" w:rsidTr="00562152">
        <w:trPr>
          <w:trHeight w:val="360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湖南科技职业学院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保险职业学院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815AF7" w:rsidRPr="00381C4C" w:rsidTr="00562152">
        <w:trPr>
          <w:trHeight w:val="360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湖南工艺美术职业学院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邵阳职业技术学院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815AF7" w:rsidRPr="00381C4C" w:rsidTr="00562152">
        <w:trPr>
          <w:trHeight w:val="360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娄底职业技术学院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湘潭</w:t>
            </w:r>
            <w:proofErr w:type="gramStart"/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医卫职业</w:t>
            </w:r>
            <w:proofErr w:type="gramEnd"/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技术学院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15AF7" w:rsidRPr="00381C4C" w:rsidTr="00562152">
        <w:trPr>
          <w:trHeight w:val="360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湖南环境生物职业技术学院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长沙职业技术学院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815AF7" w:rsidRPr="00381C4C" w:rsidTr="00562152">
        <w:trPr>
          <w:trHeight w:val="360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长沙航空职业技术学院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长沙南方职业学院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815AF7" w:rsidRPr="00381C4C" w:rsidTr="00562152">
        <w:trPr>
          <w:trHeight w:val="360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湖南生物机电职业技术学院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潇湘职业学院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815AF7" w:rsidRPr="00381C4C" w:rsidTr="00562152">
        <w:trPr>
          <w:trHeight w:val="360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lastRenderedPageBreak/>
              <w:t>长沙环境保护职业技术学院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湖南石油化工职业技术学院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815AF7" w:rsidRPr="00381C4C" w:rsidTr="00562152">
        <w:trPr>
          <w:trHeight w:val="360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岳阳职业技术学院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湘西民族职业技术学院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815AF7" w:rsidRPr="00381C4C" w:rsidTr="00562152">
        <w:trPr>
          <w:trHeight w:val="360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湖南现代物流职业技术学院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益阳职业技术学院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815AF7" w:rsidRPr="00381C4C" w:rsidTr="00562152">
        <w:trPr>
          <w:trHeight w:val="360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湖南网络工程职业学院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湖南九嶷职业技术学院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815AF7" w:rsidRPr="00381C4C" w:rsidTr="00562152">
        <w:trPr>
          <w:trHeight w:val="360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湖南信息职业技术学院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湖南理工职业技术学院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815AF7" w:rsidRPr="00381C4C" w:rsidTr="00562152">
        <w:trPr>
          <w:trHeight w:val="360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湖南艺术职业学院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长沙电力职业技术学院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815AF7" w:rsidRPr="00381C4C" w:rsidTr="00562152">
        <w:trPr>
          <w:trHeight w:val="360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常德职业技术学院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湖南安全技术职业学院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15AF7" w:rsidRPr="00381C4C" w:rsidTr="00562152">
        <w:trPr>
          <w:trHeight w:val="360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湖南外贸职业学院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湖南外国语职业学院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15AF7" w:rsidRPr="00381C4C" w:rsidTr="00562152">
        <w:trPr>
          <w:trHeight w:val="360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湖南机电职业技术学院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湖南电子科技职业学院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815AF7" w:rsidRPr="00381C4C" w:rsidTr="00562152">
        <w:trPr>
          <w:trHeight w:val="360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湖南商务职业技术学院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湖南高尔夫旅游职业学院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815AF7" w:rsidRPr="00381C4C" w:rsidTr="00562152">
        <w:trPr>
          <w:trHeight w:val="360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湖南工程职业技术学院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湖南工商职业学院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15AF7" w:rsidRPr="00381C4C" w:rsidTr="00562152">
        <w:trPr>
          <w:trHeight w:val="360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长沙商贸旅游职业技术学院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湖南三一工业职业技术学院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815AF7" w:rsidRPr="00381C4C" w:rsidTr="00562152">
        <w:trPr>
          <w:trHeight w:val="360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湖南汽车工程职业学院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长沙卫生职业学院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815AF7" w:rsidRPr="00381C4C" w:rsidTr="00562152">
        <w:trPr>
          <w:trHeight w:val="360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湖南铁路科技职业技术学院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湖南食品药品职业学院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815AF7" w:rsidRPr="00381C4C" w:rsidTr="00562152">
        <w:trPr>
          <w:trHeight w:val="360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湖南邮电职业技术学院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湖南有色金属职业技术学院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815AF7" w:rsidRPr="00381C4C" w:rsidTr="00562152">
        <w:trPr>
          <w:trHeight w:val="360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湖南城建职业技术学院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湖南吉利汽车职业技术学院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815AF7" w:rsidRPr="00381C4C" w:rsidTr="00562152">
        <w:trPr>
          <w:trHeight w:val="360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湖南体育职业学院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湖南劳动人事职业学院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815AF7" w:rsidRPr="00381C4C" w:rsidTr="00562152">
        <w:trPr>
          <w:trHeight w:val="360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郴州职业技术学院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815AF7" w:rsidRPr="00381C4C" w:rsidTr="00562152">
        <w:trPr>
          <w:trHeight w:val="360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62152">
              <w:rPr>
                <w:rFonts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5AF7" w:rsidRPr="00562152" w:rsidRDefault="00815AF7" w:rsidP="00815AF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color w:val="000000"/>
                <w:kern w:val="0"/>
                <w:sz w:val="20"/>
                <w:szCs w:val="20"/>
              </w:rPr>
              <w:t>48</w:t>
            </w:r>
          </w:p>
        </w:tc>
      </w:tr>
    </w:tbl>
    <w:p w:rsidR="00896F40" w:rsidRPr="006026EC" w:rsidRDefault="006026EC" w:rsidP="00562152">
      <w:pPr>
        <w:ind w:firstLineChars="300" w:firstLine="660"/>
        <w:jc w:val="left"/>
      </w:pPr>
      <w:r w:rsidRPr="00381C4C">
        <w:rPr>
          <w:color w:val="000000"/>
          <w:kern w:val="0"/>
          <w:sz w:val="22"/>
          <w:szCs w:val="22"/>
        </w:rPr>
        <w:t>备注：</w:t>
      </w:r>
      <w:r w:rsidRPr="00381C4C">
        <w:rPr>
          <w:color w:val="000000"/>
          <w:kern w:val="0"/>
          <w:sz w:val="22"/>
          <w:szCs w:val="22"/>
        </w:rPr>
        <w:t>20</w:t>
      </w:r>
      <w:r w:rsidR="000A41CA">
        <w:rPr>
          <w:color w:val="000000"/>
          <w:kern w:val="0"/>
          <w:sz w:val="22"/>
          <w:szCs w:val="22"/>
        </w:rPr>
        <w:t>20</w:t>
      </w:r>
      <w:r w:rsidRPr="00381C4C">
        <w:rPr>
          <w:color w:val="000000"/>
          <w:kern w:val="0"/>
          <w:sz w:val="22"/>
          <w:szCs w:val="22"/>
        </w:rPr>
        <w:t>年青</w:t>
      </w:r>
      <w:proofErr w:type="gramStart"/>
      <w:r w:rsidRPr="00381C4C">
        <w:rPr>
          <w:color w:val="000000"/>
          <w:kern w:val="0"/>
          <w:sz w:val="22"/>
          <w:szCs w:val="22"/>
        </w:rPr>
        <w:t>年项目</w:t>
      </w:r>
      <w:proofErr w:type="gramEnd"/>
      <w:r w:rsidRPr="00381C4C">
        <w:rPr>
          <w:color w:val="000000"/>
          <w:kern w:val="0"/>
          <w:sz w:val="22"/>
          <w:szCs w:val="22"/>
        </w:rPr>
        <w:t>数量在</w:t>
      </w:r>
      <w:r w:rsidRPr="00381C4C">
        <w:rPr>
          <w:color w:val="000000"/>
          <w:kern w:val="0"/>
          <w:sz w:val="22"/>
          <w:szCs w:val="22"/>
        </w:rPr>
        <w:t>20</w:t>
      </w:r>
      <w:r w:rsidR="000A41CA">
        <w:rPr>
          <w:color w:val="000000"/>
          <w:kern w:val="0"/>
          <w:sz w:val="22"/>
          <w:szCs w:val="22"/>
        </w:rPr>
        <w:t>19</w:t>
      </w:r>
      <w:r w:rsidRPr="00381C4C">
        <w:rPr>
          <w:color w:val="000000"/>
          <w:kern w:val="0"/>
          <w:sz w:val="22"/>
          <w:szCs w:val="22"/>
        </w:rPr>
        <w:t>年的基础上根据</w:t>
      </w:r>
      <w:r w:rsidR="0082662D">
        <w:rPr>
          <w:color w:val="000000"/>
          <w:kern w:val="0"/>
          <w:sz w:val="22"/>
          <w:szCs w:val="22"/>
        </w:rPr>
        <w:t>国家</w:t>
      </w:r>
      <w:r w:rsidR="0082662D">
        <w:rPr>
          <w:rFonts w:hint="eastAsia"/>
          <w:color w:val="000000"/>
          <w:kern w:val="0"/>
          <w:sz w:val="22"/>
          <w:szCs w:val="22"/>
        </w:rPr>
        <w:t>“双高”计划建设单位和示范（骨干）校、省级</w:t>
      </w:r>
      <w:r w:rsidRPr="00381C4C">
        <w:rPr>
          <w:color w:val="000000"/>
          <w:kern w:val="0"/>
          <w:sz w:val="22"/>
          <w:szCs w:val="22"/>
        </w:rPr>
        <w:t>卓越校</w:t>
      </w:r>
      <w:r w:rsidR="0082662D">
        <w:rPr>
          <w:color w:val="000000"/>
          <w:kern w:val="0"/>
          <w:sz w:val="22"/>
          <w:szCs w:val="22"/>
        </w:rPr>
        <w:t>等</w:t>
      </w:r>
      <w:r w:rsidRPr="00381C4C">
        <w:rPr>
          <w:color w:val="000000"/>
          <w:kern w:val="0"/>
          <w:sz w:val="22"/>
          <w:szCs w:val="22"/>
        </w:rPr>
        <w:t>项目名单进行了调整，</w:t>
      </w:r>
      <w:r w:rsidRPr="00381C4C">
        <w:rPr>
          <w:color w:val="000000"/>
          <w:kern w:val="0"/>
          <w:sz w:val="22"/>
          <w:szCs w:val="22"/>
        </w:rPr>
        <w:t>20</w:t>
      </w:r>
      <w:r w:rsidR="000A41CA">
        <w:rPr>
          <w:color w:val="000000"/>
          <w:kern w:val="0"/>
          <w:sz w:val="22"/>
          <w:szCs w:val="22"/>
        </w:rPr>
        <w:t>20</w:t>
      </w:r>
      <w:r w:rsidRPr="00381C4C">
        <w:rPr>
          <w:color w:val="000000"/>
          <w:kern w:val="0"/>
          <w:sz w:val="22"/>
          <w:szCs w:val="22"/>
        </w:rPr>
        <w:t>年一般项目根据在职教师数量确定。</w:t>
      </w:r>
    </w:p>
    <w:sectPr w:rsidR="00896F40" w:rsidRPr="006026EC" w:rsidSect="006026E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EC"/>
    <w:rsid w:val="000419F5"/>
    <w:rsid w:val="000A41CA"/>
    <w:rsid w:val="00492103"/>
    <w:rsid w:val="005541E5"/>
    <w:rsid w:val="00562152"/>
    <w:rsid w:val="0058489B"/>
    <w:rsid w:val="00586208"/>
    <w:rsid w:val="006026EC"/>
    <w:rsid w:val="0069780E"/>
    <w:rsid w:val="00700156"/>
    <w:rsid w:val="00815AF7"/>
    <w:rsid w:val="0082662D"/>
    <w:rsid w:val="00896F40"/>
    <w:rsid w:val="008D725D"/>
    <w:rsid w:val="008E7311"/>
    <w:rsid w:val="00981549"/>
    <w:rsid w:val="00A874F7"/>
    <w:rsid w:val="00BA328C"/>
    <w:rsid w:val="00D423E9"/>
    <w:rsid w:val="00E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EF31E-622E-4CD2-B211-8D742A93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6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731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E731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9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郭龙涛</dc:creator>
  <cp:keywords/>
  <dc:description/>
  <cp:lastModifiedBy>张 澄轶</cp:lastModifiedBy>
  <cp:revision>16</cp:revision>
  <cp:lastPrinted>2020-05-21T08:39:00Z</cp:lastPrinted>
  <dcterms:created xsi:type="dcterms:W3CDTF">2020-05-20T13:02:00Z</dcterms:created>
  <dcterms:modified xsi:type="dcterms:W3CDTF">2020-05-26T00:46:00Z</dcterms:modified>
</cp:coreProperties>
</file>